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  <w:lang w:val="en-US"/>
        </w:rPr>
        <w:t>NS 102 FT2 Physical Science Lecture</w:t>
      </w:r>
    </w:p>
    <w:p>
      <w:pPr>
        <w:pStyle w:val="Body"/>
        <w:jc w:val="center"/>
        <w:rPr>
          <w:rFonts w:ascii="Cambria" w:cs="Cambria" w:hAnsi="Cambria" w:eastAsia="Cambria"/>
          <w:b w:val="1"/>
          <w:bCs w:val="1"/>
          <w:outline w:val="0"/>
          <w:color w:val="c00000"/>
          <w:u w:color="c00000"/>
          <w14:textFill>
            <w14:solidFill>
              <w14:srgbClr w14:val="C00000"/>
            </w14:solidFill>
          </w14:textFill>
        </w:rPr>
      </w:pPr>
      <w:r>
        <w:rPr>
          <w:rFonts w:ascii="Cambria" w:cs="Cambria" w:hAnsi="Cambria" w:eastAsia="Cambria"/>
          <w:b w:val="1"/>
          <w:bCs w:val="1"/>
          <w:outline w:val="0"/>
          <w:color w:val="c00000"/>
          <w:u w:color="c00000"/>
          <w:rtl w:val="0"/>
          <w:lang w:val="en-US"/>
          <w14:textFill>
            <w14:solidFill>
              <w14:srgbClr w14:val="C00000"/>
            </w14:solidFill>
          </w14:textFill>
        </w:rPr>
        <w:t>Final Exam Spring-2020</w:t>
      </w:r>
    </w:p>
    <w:p>
      <w:pPr>
        <w:pStyle w:val="Body"/>
        <w:rPr>
          <w:rStyle w:val="_tgc"/>
          <w:b w:val="1"/>
          <w:bCs w:val="1"/>
        </w:rPr>
      </w:pPr>
    </w:p>
    <w:p>
      <w:pPr>
        <w:pStyle w:val="Body"/>
        <w:rPr>
          <w:rStyle w:val="_tgc"/>
          <w:b w:val="1"/>
          <w:bCs w:val="1"/>
        </w:rPr>
      </w:pPr>
    </w:p>
    <w:p>
      <w:pPr>
        <w:pStyle w:val="Body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  <w:lang w:val="de-DE"/>
        </w:rPr>
        <w:t>Name:</w:t>
      </w:r>
    </w:p>
    <w:p>
      <w:pPr>
        <w:pStyle w:val="Body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</w:rPr>
        <w:t>I.D. No:</w:t>
      </w:r>
    </w:p>
    <w:p>
      <w:pPr>
        <w:pStyle w:val="Body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</w:rPr>
        <w:tab/>
        <w:tab/>
        <w:tab/>
        <w:tab/>
        <w:tab/>
        <w:tab/>
        <w:tab/>
        <w:tab/>
        <w:tab/>
        <w:t>Total: 100 points</w:t>
      </w:r>
    </w:p>
    <w:p>
      <w:pPr>
        <w:pStyle w:val="Body"/>
        <w:rPr>
          <w:rStyle w:val="_tgc"/>
          <w:b w:val="1"/>
          <w:bCs w:val="1"/>
        </w:rPr>
      </w:pPr>
    </w:p>
    <w:p>
      <w:pPr>
        <w:pStyle w:val="Body"/>
        <w:jc w:val="center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  <w:lang w:val="en-US"/>
        </w:rPr>
        <w:t>Multiple choice questions (2 points each(highlight your answer))</w:t>
      </w:r>
    </w:p>
    <w:p>
      <w:pPr>
        <w:pStyle w:val="Body"/>
        <w:jc w:val="center"/>
        <w:rPr>
          <w:rStyle w:val="_tgc"/>
          <w:b w:val="1"/>
          <w:bCs w:val="1"/>
        </w:rPr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1. The layer of the atmosphere in which weather occurs is the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mesosphere     </w:t>
        <w:tab/>
        <w:tab/>
        <w:tab/>
        <w:tab/>
        <w:tab/>
        <w:tab/>
        <w:tab/>
        <w:t>c. thermosphere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b. stratosphere </w:t>
        <w:tab/>
        <w:tab/>
        <w:tab/>
        <w:tab/>
        <w:tab/>
        <w:tab/>
        <w:tab/>
        <w:t>d. troposphere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2. The study of weather and weather patterns is called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atmospherics </w:t>
        <w:tab/>
        <w:tab/>
        <w:tab/>
        <w:tab/>
        <w:tab/>
        <w:tab/>
        <w:tab/>
        <w:t>c. meteorology</w:t>
      </w:r>
    </w:p>
    <w:p>
      <w:pPr>
        <w:pStyle w:val="Body"/>
        <w:jc w:val="both"/>
      </w:pPr>
      <w:r>
        <w:rPr>
          <w:rStyle w:val="_tgc"/>
          <w:rtl w:val="0"/>
        </w:rPr>
        <w:t xml:space="preserve">b. climatology </w:t>
        <w:tab/>
        <w:tab/>
        <w:tab/>
        <w:tab/>
        <w:tab/>
        <w:tab/>
        <w:tab/>
        <w:t>d. hydrology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3. Chlorofluorocarbons (CFCs) are considered to be among the worst pollutants because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a. they reduce the total insolation reaching the earth's surface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b. CFCs break down ozone molecules and weaken the ozone shield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c. CFCs are partly responsible for acid rain.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d. CFCs destroy the ionosphere and thus interfere with long-distance radio communication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4. Clouds are sometimes seeded to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cause them to dissipate </w:t>
        <w:tab/>
        <w:tab/>
        <w:t xml:space="preserve">  c. cause them to rise higher into the atmosphere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b. induce them to produce rain          d. cause them to produce lightning over </w:t>
      </w:r>
    </w:p>
    <w:p>
      <w:pPr>
        <w:pStyle w:val="Body"/>
        <w:jc w:val="both"/>
      </w:pPr>
      <w:r>
        <w:rPr>
          <w:rStyle w:val="_tgc"/>
          <w:rtl w:val="0"/>
        </w:rPr>
        <w:tab/>
        <w:tab/>
        <w:tab/>
        <w:tab/>
        <w:tab/>
        <w:t xml:space="preserve">      uninhabited areas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5. The noon sun is lowest in the sky in the northern hemisphere and the period of daylight is shortest on about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December 22 </w:t>
        <w:tab/>
        <w:tab/>
        <w:tab/>
        <w:tab/>
        <w:tab/>
        <w:tab/>
        <w:tab/>
        <w:t>c. June 22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b. March 21 </w:t>
        <w:tab/>
        <w:tab/>
        <w:tab/>
        <w:tab/>
        <w:tab/>
        <w:tab/>
        <w:tab/>
        <w:tab/>
        <w:t>d. September 23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6. Winds form in response to the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uneven heating of the earth's surface </w:t>
        <w:tab/>
        <w:t xml:space="preserve">      c. coriolis effect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b. rotation of the earth on its axis                       d. friction between ocean currents and </w:t>
      </w:r>
    </w:p>
    <w:p>
      <w:pPr>
        <w:pStyle w:val="Body"/>
        <w:jc w:val="both"/>
      </w:pPr>
      <w:r>
        <w:rPr>
          <w:rStyle w:val="_tgc"/>
          <w:rtl w:val="0"/>
        </w:rPr>
        <w:tab/>
        <w:tab/>
        <w:tab/>
        <w:tab/>
        <w:tab/>
        <w:tab/>
        <w:t xml:space="preserve">          the atmosphere</w:t>
        <w:tab/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7. Seasonal large-scale sea and land breezes associated with pronounced wet and dry seasons are called</w:t>
      </w:r>
    </w:p>
    <w:p>
      <w:pPr>
        <w:pStyle w:val="Body"/>
        <w:jc w:val="both"/>
      </w:pPr>
      <w:r>
        <w:rPr>
          <w:rStyle w:val="_tgc"/>
          <w:rtl w:val="0"/>
        </w:rPr>
        <w:t xml:space="preserve">a. doldrums </w:t>
        <w:tab/>
        <w:tab/>
        <w:tab/>
        <w:tab/>
        <w:tab/>
        <w:tab/>
        <w:tab/>
        <w:tab/>
        <w:t>c. trade winds</w:t>
      </w:r>
    </w:p>
    <w:p>
      <w:pPr>
        <w:pStyle w:val="Body"/>
        <w:jc w:val="both"/>
      </w:pPr>
      <w:r>
        <w:rPr>
          <w:rStyle w:val="_tgc"/>
          <w:rtl w:val="0"/>
          <w:lang w:val="nl-NL"/>
        </w:rPr>
        <w:t xml:space="preserve">b. westerlies </w:t>
        <w:tab/>
        <w:tab/>
        <w:tab/>
        <w:tab/>
        <w:tab/>
        <w:tab/>
        <w:tab/>
        <w:tab/>
        <w:t>d. monsoons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8. Which one of the following cloud types is normally associated with a cold front?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nimbostratus </w:t>
        <w:tab/>
        <w:tab/>
        <w:tab/>
        <w:tab/>
        <w:tab/>
        <w:tab/>
        <w:tab/>
        <w:t>c. altostratus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cirrostratus </w:t>
        <w:tab/>
        <w:tab/>
        <w:tab/>
        <w:tab/>
        <w:tab/>
        <w:tab/>
        <w:tab/>
        <w:t>d. cumulonimbus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9. Cold fronts typically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move faster than warm fronts </w:t>
        <w:tab/>
        <w:tab/>
        <w:t xml:space="preserve">     c. produce little or no precipitation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b. are less steep than warm fronts                     d. have less of a temperature difference</w:t>
      </w:r>
    </w:p>
    <w:p>
      <w:pPr>
        <w:pStyle w:val="Body"/>
        <w:jc w:val="both"/>
      </w:pPr>
      <w:r>
        <w:rPr>
          <w:rStyle w:val="_tgc"/>
          <w:rtl w:val="0"/>
        </w:rPr>
        <w:tab/>
        <w:tab/>
        <w:tab/>
        <w:tab/>
        <w:tab/>
        <w:tab/>
        <w:t xml:space="preserve">         between opposing air masses 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10. According to the Milankovitch theory of climatic change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a. the sun's 11-year sunspot cycle is responsible for most climatic change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b. the increase in atmospheric CO has enhanced the greenhouse effect, resulting in global warming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c. changes in sea level are responsible for climatic change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d. variations in the amount of insolation reaching the polar regions in summer result in climatic change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11. Of the following divisions of the ocean floor, which is directly adjacent to a continental land mass?</w:t>
      </w:r>
    </w:p>
    <w:p>
      <w:pPr>
        <w:pStyle w:val="Body"/>
        <w:jc w:val="both"/>
      </w:pPr>
      <w:r>
        <w:rPr>
          <w:rStyle w:val="_tgc"/>
          <w:rtl w:val="0"/>
          <w:lang w:val="nl-NL"/>
        </w:rPr>
        <w:t xml:space="preserve">a. continental shelf </w:t>
        <w:tab/>
        <w:tab/>
        <w:tab/>
        <w:tab/>
        <w:tab/>
        <w:tab/>
        <w:tab/>
        <w:t>c. continental slope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continental rise </w:t>
        <w:tab/>
        <w:tab/>
        <w:tab/>
        <w:tab/>
        <w:tab/>
        <w:tab/>
        <w:tab/>
        <w:t>d. abyssal plain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12. The ocean basins average ___________ km in depth.</w:t>
      </w:r>
    </w:p>
    <w:p>
      <w:pPr>
        <w:pStyle w:val="Body"/>
        <w:jc w:val="both"/>
      </w:pPr>
      <w:r>
        <w:rPr>
          <w:rStyle w:val="_tgc"/>
          <w:rtl w:val="0"/>
          <w:lang w:val="pt-PT"/>
        </w:rPr>
        <w:t xml:space="preserve">a. 11 </w:t>
        <w:tab/>
        <w:tab/>
        <w:tab/>
        <w:tab/>
        <w:tab/>
        <w:tab/>
        <w:tab/>
        <w:tab/>
        <w:tab/>
        <w:t>c. 0.8</w:t>
      </w:r>
    </w:p>
    <w:p>
      <w:pPr>
        <w:pStyle w:val="Body"/>
        <w:jc w:val="both"/>
      </w:pPr>
      <w:r>
        <w:rPr>
          <w:rStyle w:val="_tgc"/>
          <w:rtl w:val="0"/>
        </w:rPr>
        <w:t xml:space="preserve">b. 3.7 </w:t>
        <w:tab/>
        <w:tab/>
        <w:tab/>
        <w:tab/>
        <w:tab/>
        <w:tab/>
        <w:tab/>
        <w:tab/>
        <w:tab/>
        <w:t>d. 2.4</w:t>
      </w:r>
    </w:p>
    <w:p>
      <w:pPr>
        <w:pStyle w:val="Body"/>
        <w:jc w:val="both"/>
      </w:pPr>
      <w:r>
        <w:rPr>
          <w:rStyle w:val="_tgc"/>
        </w:rPr>
        <w:tab/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13. In the silicates, the basic silicon-oxygen structural element is in the shape of a</w:t>
      </w:r>
    </w:p>
    <w:p>
      <w:pPr>
        <w:pStyle w:val="Body"/>
        <w:jc w:val="both"/>
      </w:pPr>
      <w:r>
        <w:rPr>
          <w:rStyle w:val="_tgc"/>
          <w:rtl w:val="0"/>
          <w:lang w:val="es-ES_tradnl"/>
        </w:rPr>
        <w:t xml:space="preserve">a. cube </w:t>
        <w:tab/>
        <w:tab/>
        <w:tab/>
        <w:tab/>
        <w:tab/>
        <w:tab/>
        <w:tab/>
        <w:tab/>
        <w:t>c. octahedron</w:t>
      </w:r>
    </w:p>
    <w:p>
      <w:pPr>
        <w:pStyle w:val="Body"/>
        <w:jc w:val="both"/>
      </w:pPr>
      <w:r>
        <w:rPr>
          <w:rStyle w:val="_tgc"/>
          <w:rtl w:val="0"/>
          <w:lang w:val="es-ES_tradnl"/>
        </w:rPr>
        <w:t xml:space="preserve">b. rhombohedron </w:t>
        <w:tab/>
        <w:tab/>
        <w:tab/>
        <w:tab/>
        <w:tab/>
        <w:tab/>
        <w:tab/>
        <w:t>d. tetrahedron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14. The most abundant single constituent of rocks is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quartz </w:t>
        <w:tab/>
        <w:tab/>
        <w:tab/>
        <w:tab/>
        <w:tab/>
        <w:tab/>
        <w:tab/>
        <w:tab/>
        <w:t>c. white mica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calcite </w:t>
        <w:tab/>
        <w:tab/>
        <w:tab/>
        <w:tab/>
        <w:tab/>
        <w:tab/>
        <w:tab/>
        <w:tab/>
        <w:t>d. feldspar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14. A group of fibrous silicate minerals once widely used because of their mechanical strength and resistence to fire but now known to cause lung and intestinal cancers is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feldspar </w:t>
        <w:tab/>
        <w:tab/>
        <w:tab/>
        <w:tab/>
        <w:tab/>
        <w:tab/>
        <w:tab/>
        <w:tab/>
        <w:t>c. cinnabar</w:t>
      </w:r>
    </w:p>
    <w:p>
      <w:pPr>
        <w:pStyle w:val="Body"/>
        <w:jc w:val="both"/>
      </w:pPr>
      <w:r>
        <w:rPr>
          <w:rStyle w:val="_tgc"/>
          <w:rtl w:val="0"/>
          <w:lang w:val="pt-PT"/>
        </w:rPr>
        <w:t xml:space="preserve">b. asbestos </w:t>
        <w:tab/>
        <w:tab/>
        <w:tab/>
        <w:tab/>
        <w:tab/>
        <w:tab/>
        <w:tab/>
        <w:tab/>
        <w:t>d. satin spar</w:t>
      </w:r>
    </w:p>
    <w:p>
      <w:pPr>
        <w:pStyle w:val="Body"/>
        <w:jc w:val="both"/>
      </w:pPr>
      <w:r>
        <w:rPr>
          <w:rStyle w:val="_tgc"/>
        </w:rPr>
        <w:tab/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15. A mineral used as an insulator in electrical equipment is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kaolin </w:t>
        <w:tab/>
        <w:tab/>
        <w:tab/>
        <w:tab/>
        <w:tab/>
        <w:tab/>
        <w:tab/>
        <w:tab/>
        <w:t>c. calcite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white mica </w:t>
        <w:tab/>
        <w:tab/>
        <w:tab/>
        <w:tab/>
        <w:tab/>
        <w:tab/>
        <w:tab/>
        <w:tab/>
        <w:t>d. quartz</w:t>
      </w:r>
    </w:p>
    <w:p>
      <w:pPr>
        <w:pStyle w:val="Body"/>
        <w:jc w:val="both"/>
      </w:pPr>
      <w:r>
        <w:rPr>
          <w:rStyle w:val="_tgc"/>
        </w:rPr>
        <w:tab/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16. Limestone and marble are composed chiefly of the mineral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a. calcite </w:t>
        <w:tab/>
        <w:tab/>
        <w:tab/>
        <w:tab/>
        <w:tab/>
        <w:tab/>
        <w:tab/>
        <w:tab/>
        <w:t>c. quartz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mica </w:t>
        <w:tab/>
        <w:tab/>
        <w:tab/>
        <w:tab/>
        <w:tab/>
        <w:tab/>
        <w:tab/>
        <w:tab/>
        <w:t>d. olivine</w:t>
      </w: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17. A shiny, black igneous rock having the texture of glass is</w:t>
      </w:r>
    </w:p>
    <w:p>
      <w:pPr>
        <w:pStyle w:val="Body"/>
        <w:jc w:val="both"/>
      </w:pPr>
      <w:r>
        <w:rPr>
          <w:rStyle w:val="_tgc"/>
          <w:rtl w:val="0"/>
          <w:lang w:val="pt-PT"/>
        </w:rPr>
        <w:t xml:space="preserve">a. slate </w:t>
        <w:tab/>
        <w:tab/>
        <w:tab/>
        <w:tab/>
        <w:tab/>
        <w:tab/>
        <w:tab/>
        <w:tab/>
        <w:t>c. obsidian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conglomerate </w:t>
        <w:tab/>
        <w:tab/>
        <w:tab/>
        <w:tab/>
        <w:tab/>
        <w:tab/>
        <w:tab/>
        <w:t>d. schist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18. A coarse-grained metamorphic rock that resembles granite except for its banded appearance is</w:t>
      </w:r>
    </w:p>
    <w:p>
      <w:pPr>
        <w:pStyle w:val="Body"/>
        <w:jc w:val="both"/>
      </w:pPr>
      <w:r>
        <w:rPr>
          <w:rStyle w:val="_tgc"/>
          <w:rtl w:val="0"/>
          <w:lang w:val="de-DE"/>
        </w:rPr>
        <w:t xml:space="preserve">a. chert </w:t>
        <w:tab/>
        <w:tab/>
        <w:tab/>
        <w:tab/>
        <w:tab/>
        <w:tab/>
        <w:tab/>
        <w:tab/>
        <w:t>c. slate</w:t>
      </w:r>
    </w:p>
    <w:p>
      <w:pPr>
        <w:pStyle w:val="Body"/>
        <w:jc w:val="both"/>
      </w:pPr>
      <w:r>
        <w:rPr>
          <w:rStyle w:val="_tgc"/>
          <w:rtl w:val="0"/>
          <w:lang w:val="it-IT"/>
        </w:rPr>
        <w:t xml:space="preserve">b. quartzite </w:t>
        <w:tab/>
        <w:tab/>
        <w:tab/>
        <w:tab/>
        <w:tab/>
        <w:tab/>
        <w:tab/>
        <w:tab/>
        <w:t>d. gneiss</w:t>
      </w:r>
    </w:p>
    <w:p>
      <w:pPr>
        <w:pStyle w:val="Body"/>
        <w:jc w:val="both"/>
      </w:pPr>
    </w:p>
    <w:p>
      <w:pPr>
        <w:pStyle w:val="Body"/>
        <w:jc w:val="both"/>
      </w:pPr>
      <w:r>
        <w:rPr>
          <w:rStyle w:val="_tgc"/>
          <w:rtl w:val="0"/>
          <w:lang w:val="en-US"/>
        </w:rPr>
        <w:t>19. A sedimentary rock formed either as a chemical precipitate or by the consolidation of shell fragments is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 xml:space="preserve">a. limestone </w:t>
        <w:tab/>
        <w:tab/>
        <w:tab/>
        <w:tab/>
        <w:tab/>
        <w:tab/>
        <w:tab/>
        <w:tab/>
        <w:t>c. granite</w:t>
      </w:r>
    </w:p>
    <w:p>
      <w:pPr>
        <w:pStyle w:val="Body"/>
        <w:jc w:val="both"/>
      </w:pPr>
      <w:r>
        <w:rPr>
          <w:rStyle w:val="_tgc"/>
          <w:rtl w:val="0"/>
        </w:rPr>
        <w:t xml:space="preserve">b. gneiss </w:t>
        <w:tab/>
        <w:tab/>
        <w:tab/>
        <w:tab/>
        <w:tab/>
        <w:tab/>
        <w:tab/>
        <w:tab/>
        <w:t>d. sandstone</w:t>
      </w:r>
    </w:p>
    <w:p>
      <w:pPr>
        <w:pStyle w:val="Body"/>
        <w:jc w:val="both"/>
      </w:pPr>
      <w:r>
        <w:rPr>
          <w:rStyle w:val="_tgc"/>
        </w:rPr>
        <w:tab/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20. A seismograph detects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a. temperature gradients within the earth               c. fluctuations in the earth</w:t>
      </w:r>
      <w:r>
        <w:rPr>
          <w:rStyle w:val="_tgc"/>
          <w:rtl w:val="0"/>
        </w:rPr>
        <w:t>’</w:t>
      </w:r>
      <w:r>
        <w:rPr>
          <w:rStyle w:val="_tgc"/>
          <w:rtl w:val="0"/>
        </w:rPr>
        <w:t xml:space="preserve">s </w:t>
      </w:r>
    </w:p>
    <w:p>
      <w:pPr>
        <w:pStyle w:val="Body"/>
        <w:jc w:val="both"/>
      </w:pPr>
      <w:r>
        <w:rPr>
          <w:rStyle w:val="_tgc"/>
          <w:rtl w:val="0"/>
        </w:rPr>
        <w:tab/>
        <w:tab/>
        <w:tab/>
        <w:tab/>
        <w:tab/>
        <w:tab/>
        <w:tab/>
        <w:t xml:space="preserve">    magnetic field</w:t>
      </w:r>
    </w:p>
    <w:p>
      <w:pPr>
        <w:pStyle w:val="Body"/>
        <w:jc w:val="both"/>
      </w:pPr>
      <w:r>
        <w:rPr>
          <w:rStyle w:val="_tgc"/>
          <w:rtl w:val="0"/>
          <w:lang w:val="en-US"/>
        </w:rPr>
        <w:t>b. earthquake waves</w:t>
        <w:tab/>
        <w:tab/>
        <w:tab/>
        <w:tab/>
        <w:tab/>
        <w:t>d. radioactivity</w:t>
      </w:r>
    </w:p>
    <w:p>
      <w:pPr>
        <w:pStyle w:val="Body"/>
        <w:jc w:val="both"/>
      </w:pPr>
    </w:p>
    <w:p>
      <w:pPr>
        <w:pStyle w:val="Body"/>
        <w:jc w:val="both"/>
      </w:pPr>
    </w:p>
    <w:p>
      <w:pPr>
        <w:pStyle w:val="Body"/>
        <w:jc w:val="center"/>
        <w:rPr>
          <w:rFonts w:ascii="Cambria" w:cs="Cambria" w:hAnsi="Cambria" w:eastAsia="Cambria"/>
          <w:b w:val="1"/>
          <w:bCs w:val="1"/>
        </w:rPr>
      </w:pPr>
      <w:r>
        <w:rPr>
          <w:rFonts w:ascii="Cambria" w:cs="Cambria" w:hAnsi="Cambria" w:eastAsia="Cambria"/>
          <w:b w:val="1"/>
          <w:bCs w:val="1"/>
          <w:rtl w:val="0"/>
          <w:lang w:val="en-US"/>
        </w:rPr>
        <w:t>Answer the following questions (6 point each)</w:t>
      </w:r>
    </w:p>
    <w:p>
      <w:pPr>
        <w:pStyle w:val="Body"/>
        <w:jc w:val="both"/>
      </w:pPr>
    </w:p>
    <w:p>
      <w:pPr>
        <w:pStyle w:val="Body"/>
      </w:pPr>
      <w:r>
        <w:rPr>
          <w:rStyle w:val="_tgc"/>
          <w:rtl w:val="0"/>
          <w:lang w:val="en-US"/>
        </w:rPr>
        <w:t xml:space="preserve">1. Air temperatures in the troposphere decrease with altitude whereas those in the stratosphere increase with altitude. Why do these variations occur? </w:t>
      </w:r>
    </w:p>
    <w:p>
      <w:pPr>
        <w:pStyle w:val="Body"/>
      </w:pPr>
      <w:r>
        <w:rPr>
          <w:rStyle w:val="_tgc"/>
          <w:rtl w:val="0"/>
          <w:lang w:val="en-US"/>
        </w:rPr>
        <w:t>2.  If the earth</w:t>
      </w:r>
      <w:r>
        <w:rPr>
          <w:rStyle w:val="_tgc"/>
          <w:rtl w:val="0"/>
        </w:rPr>
        <w:t>’</w:t>
      </w:r>
      <w:r>
        <w:rPr>
          <w:rStyle w:val="_tgc"/>
          <w:rtl w:val="0"/>
          <w:lang w:val="en-US"/>
        </w:rPr>
        <w:t xml:space="preserve">s axis were not tilted, would there still be seasons? </w:t>
      </w:r>
    </w:p>
    <w:p>
      <w:pPr>
        <w:pStyle w:val="Body"/>
      </w:pPr>
      <w:r>
        <w:rPr>
          <w:rStyle w:val="_tgc"/>
          <w:rtl w:val="0"/>
          <w:lang w:val="en-US"/>
        </w:rPr>
        <w:t xml:space="preserve">3. What is Coriolis effect? </w:t>
      </w:r>
    </w:p>
    <w:p>
      <w:pPr>
        <w:pStyle w:val="Body"/>
      </w:pPr>
      <w:r>
        <w:rPr>
          <w:rStyle w:val="_tgc"/>
          <w:rtl w:val="0"/>
          <w:lang w:val="en-US"/>
        </w:rPr>
        <w:t xml:space="preserve">4. What is cyclone and anticyclone? </w:t>
      </w:r>
      <w:r>
        <w:rPr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</w:p>
    <w:p>
      <w:pPr>
        <w:pStyle w:val="Body"/>
        <w:rPr>
          <w:b w:val="1"/>
          <w:bCs w:val="1"/>
          <w:outline w:val="0"/>
          <w:color w:val="4f81bd"/>
          <w:u w:color="4f81bd"/>
          <w14:textFill>
            <w14:solidFill>
              <w14:srgbClr w14:val="4F81BD"/>
            </w14:solidFill>
          </w14:textFill>
        </w:rPr>
      </w:pPr>
      <w:r>
        <w:rPr>
          <w:rStyle w:val="_tgc"/>
          <w:rtl w:val="0"/>
          <w:lang w:val="en-US"/>
        </w:rPr>
        <w:t xml:space="preserve">5. Why is the South Pole colder than North Pole? </w:t>
      </w:r>
    </w:p>
    <w:p>
      <w:pPr>
        <w:pStyle w:val="Body"/>
      </w:pPr>
      <w:r>
        <w:rPr>
          <w:rStyle w:val="_tgc"/>
          <w:rtl w:val="0"/>
          <w:lang w:val="en-US"/>
        </w:rPr>
        <w:t>6. What are different classes of rock? Name and talk a line or two about them?</w:t>
      </w:r>
    </w:p>
    <w:p>
      <w:pPr>
        <w:pStyle w:val="Body"/>
        <w:rPr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</w:pPr>
      <w:r>
        <w:rPr>
          <w:rStyle w:val="_tgc"/>
          <w:rtl w:val="0"/>
          <w:lang w:val="en-US"/>
        </w:rPr>
        <w:t xml:space="preserve">7. What is an earthquake? How can you measure it and what scale is used for measuring Earthquake? </w:t>
      </w:r>
    </w:p>
    <w:p>
      <w:pPr>
        <w:pStyle w:val="Body"/>
      </w:pPr>
      <w:r>
        <w:rPr>
          <w:rStyle w:val="_tgc"/>
          <w:rtl w:val="0"/>
          <w:lang w:val="en-US"/>
        </w:rPr>
        <w:t>8. What is an epicenter and focus during an Earthquake?</w:t>
      </w:r>
    </w:p>
    <w:p>
      <w:pPr>
        <w:pStyle w:val="Body"/>
      </w:pPr>
      <w:r>
        <w:rPr>
          <w:rStyle w:val="_tgc"/>
          <w:rtl w:val="0"/>
          <w:lang w:val="en-US"/>
        </w:rPr>
        <w:t>9. What are different layers of Earth interior? Name them?</w:t>
      </w:r>
    </w:p>
    <w:p>
      <w:pPr>
        <w:pStyle w:val="Body"/>
      </w:pPr>
      <w:r>
        <w:rPr>
          <w:rStyle w:val="_tgc"/>
          <w:rtl w:val="0"/>
          <w:lang w:val="en-US"/>
        </w:rPr>
        <w:t>10. Explain geomagnetism and which layer of earth is responsible and why?</w:t>
      </w:r>
      <w:r/>
    </w:p>
    <w:sectPr>
      <w:headerReference w:type="default" r:id="rId4"/>
      <w:footerReference w:type="default" r:id="rId5"/>
      <w:pgSz w:w="12240" w:h="15840" w:orient="portrait"/>
      <w:pgMar w:top="1440" w:right="1800" w:bottom="1440" w:left="180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Cambria" w:hAnsi="Cambria" w:eastAsia="Cambria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character" w:styleId="_tgc">
    <w:name w:val="_tgc"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